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C0DF" w14:textId="77777777" w:rsidR="003A074E" w:rsidRPr="003A074E" w:rsidRDefault="003A074E" w:rsidP="003A074E">
      <w:pPr>
        <w:jc w:val="center"/>
        <w:rPr>
          <w:rFonts w:asciiTheme="majorHAnsi" w:hAnsiTheme="majorHAnsi"/>
          <w:b/>
          <w:bCs/>
          <w:sz w:val="56"/>
        </w:rPr>
      </w:pPr>
      <w:r w:rsidRPr="003A074E">
        <w:rPr>
          <w:rFonts w:asciiTheme="majorHAnsi" w:hAnsiTheme="majorHAnsi"/>
          <w:b/>
          <w:bCs/>
          <w:noProof/>
          <w:sz w:val="56"/>
          <w:lang w:eastAsia="sv-SE"/>
        </w:rPr>
        <w:drawing>
          <wp:anchor distT="0" distB="0" distL="114300" distR="114300" simplePos="0" relativeHeight="251660288" behindDoc="1" locked="0" layoutInCell="1" allowOverlap="1" wp14:anchorId="1599E46E" wp14:editId="4BDD0D7A">
            <wp:simplePos x="0" y="0"/>
            <wp:positionH relativeFrom="column">
              <wp:posOffset>5062855</wp:posOffset>
            </wp:positionH>
            <wp:positionV relativeFrom="paragraph">
              <wp:posOffset>-528320</wp:posOffset>
            </wp:positionV>
            <wp:extent cx="1195070" cy="990600"/>
            <wp:effectExtent l="0" t="0" r="5080" b="0"/>
            <wp:wrapNone/>
            <wp:docPr id="2" name="Bildobjekt 0" descr="Haif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f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74E">
        <w:rPr>
          <w:rFonts w:asciiTheme="majorHAnsi" w:hAnsiTheme="majorHAnsi"/>
          <w:b/>
          <w:bCs/>
          <w:noProof/>
          <w:sz w:val="56"/>
          <w:lang w:eastAsia="sv-SE"/>
        </w:rPr>
        <w:drawing>
          <wp:anchor distT="0" distB="0" distL="114300" distR="114300" simplePos="0" relativeHeight="251659264" behindDoc="1" locked="0" layoutInCell="1" allowOverlap="1" wp14:anchorId="7A5AE007" wp14:editId="0B515D2A">
            <wp:simplePos x="0" y="0"/>
            <wp:positionH relativeFrom="column">
              <wp:posOffset>-490220</wp:posOffset>
            </wp:positionH>
            <wp:positionV relativeFrom="paragraph">
              <wp:posOffset>-575945</wp:posOffset>
            </wp:positionV>
            <wp:extent cx="1195070" cy="990600"/>
            <wp:effectExtent l="0" t="0" r="5080" b="0"/>
            <wp:wrapNone/>
            <wp:docPr id="1" name="Bildobjekt 0" descr="Haif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if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74E">
        <w:rPr>
          <w:rFonts w:asciiTheme="majorHAnsi" w:hAnsiTheme="majorHAnsi"/>
          <w:b/>
          <w:bCs/>
          <w:sz w:val="56"/>
        </w:rPr>
        <w:t xml:space="preserve">HEBY AIF </w:t>
      </w:r>
      <w:r w:rsidRPr="003A074E">
        <w:rPr>
          <w:rFonts w:asciiTheme="majorHAnsi" w:hAnsiTheme="majorHAnsi"/>
          <w:b/>
          <w:bCs/>
          <w:sz w:val="44"/>
        </w:rPr>
        <w:t xml:space="preserve">INBJUDER TILL </w:t>
      </w:r>
    </w:p>
    <w:p w14:paraId="04B7078D" w14:textId="6B3205EF" w:rsidR="003A074E" w:rsidRPr="003A074E" w:rsidRDefault="003A074E" w:rsidP="003A074E">
      <w:pPr>
        <w:jc w:val="center"/>
        <w:rPr>
          <w:rFonts w:asciiTheme="majorHAnsi" w:hAnsiTheme="majorHAnsi"/>
          <w:b/>
          <w:bCs/>
          <w:sz w:val="40"/>
        </w:rPr>
      </w:pPr>
      <w:r w:rsidRPr="003A074E">
        <w:rPr>
          <w:rFonts w:asciiTheme="majorHAnsi" w:hAnsiTheme="majorHAnsi"/>
          <w:b/>
          <w:bCs/>
          <w:sz w:val="72"/>
        </w:rPr>
        <w:t>HEBYCUPEN 202</w:t>
      </w:r>
      <w:r w:rsidR="001B7069">
        <w:rPr>
          <w:rFonts w:asciiTheme="majorHAnsi" w:hAnsiTheme="majorHAnsi"/>
          <w:b/>
          <w:bCs/>
          <w:sz w:val="72"/>
        </w:rPr>
        <w:t>4</w:t>
      </w:r>
      <w:r w:rsidRPr="003A074E">
        <w:rPr>
          <w:rFonts w:asciiTheme="majorHAnsi" w:hAnsiTheme="majorHAnsi"/>
          <w:b/>
          <w:bCs/>
          <w:sz w:val="72"/>
        </w:rPr>
        <w:t xml:space="preserve"> </w:t>
      </w:r>
      <w:r w:rsidRPr="003A074E">
        <w:rPr>
          <w:rFonts w:asciiTheme="majorHAnsi" w:hAnsiTheme="majorHAnsi"/>
          <w:b/>
          <w:bCs/>
          <w:sz w:val="40"/>
        </w:rPr>
        <w:t>i Heby Arena</w:t>
      </w:r>
    </w:p>
    <w:p w14:paraId="039423D5" w14:textId="183633DD" w:rsidR="003A074E" w:rsidRDefault="003A074E" w:rsidP="003A074E">
      <w:pPr>
        <w:spacing w:after="0"/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b/>
          <w:sz w:val="24"/>
        </w:rPr>
        <w:t>Speldagar:</w:t>
      </w:r>
      <w:r w:rsidR="00EF33C4">
        <w:rPr>
          <w:rFonts w:asciiTheme="majorHAnsi" w:hAnsiTheme="majorHAnsi"/>
          <w:b/>
          <w:sz w:val="24"/>
        </w:rPr>
        <w:t xml:space="preserve"> </w:t>
      </w:r>
      <w:r w:rsidR="00EF33C4">
        <w:rPr>
          <w:rFonts w:asciiTheme="majorHAnsi" w:hAnsiTheme="majorHAnsi"/>
          <w:bCs/>
          <w:sz w:val="24"/>
        </w:rPr>
        <w:t>(</w:t>
      </w:r>
      <w:r w:rsidR="00EF33C4" w:rsidRPr="00EF33C4">
        <w:rPr>
          <w:rFonts w:asciiTheme="majorHAnsi" w:hAnsiTheme="majorHAnsi"/>
          <w:i/>
          <w:iCs/>
          <w:sz w:val="24"/>
        </w:rPr>
        <w:t>Lagen anges i å</w:t>
      </w:r>
      <w:r w:rsidR="00CA241B">
        <w:rPr>
          <w:rFonts w:asciiTheme="majorHAnsi" w:hAnsiTheme="majorHAnsi"/>
          <w:i/>
          <w:iCs/>
          <w:sz w:val="24"/>
        </w:rPr>
        <w:t xml:space="preserve">ret </w:t>
      </w:r>
      <w:r w:rsidR="00EF33C4" w:rsidRPr="00EF33C4">
        <w:rPr>
          <w:rFonts w:asciiTheme="majorHAnsi" w:hAnsiTheme="majorHAnsi"/>
          <w:i/>
          <w:iCs/>
          <w:sz w:val="24"/>
        </w:rPr>
        <w:t>som de är födda</w:t>
      </w:r>
      <w:r w:rsidR="00EF33C4">
        <w:rPr>
          <w:rFonts w:asciiTheme="majorHAnsi" w:hAnsiTheme="majorHAnsi"/>
          <w:sz w:val="24"/>
        </w:rPr>
        <w:t>)</w:t>
      </w:r>
      <w:r w:rsidR="00EF33C4" w:rsidRPr="00EF33C4">
        <w:rPr>
          <w:rFonts w:asciiTheme="majorHAnsi" w:hAnsiTheme="majorHAnsi"/>
          <w:i/>
          <w:iCs/>
          <w:sz w:val="24"/>
        </w:rPr>
        <w:tab/>
      </w:r>
      <w:r w:rsidRPr="00491537">
        <w:rPr>
          <w:rFonts w:asciiTheme="majorHAnsi" w:hAnsiTheme="majorHAnsi"/>
          <w:b/>
          <w:sz w:val="24"/>
        </w:rPr>
        <w:tab/>
      </w:r>
    </w:p>
    <w:p w14:paraId="1F404CD3" w14:textId="0558B4FB" w:rsidR="008F5E03" w:rsidRDefault="003A074E" w:rsidP="003A074E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Söndag </w:t>
      </w:r>
      <w:r w:rsidR="008F5E03">
        <w:rPr>
          <w:rFonts w:asciiTheme="majorHAnsi" w:hAnsiTheme="majorHAnsi"/>
          <w:sz w:val="24"/>
        </w:rPr>
        <w:t>14</w:t>
      </w:r>
      <w:r w:rsidR="00AE400B">
        <w:rPr>
          <w:rFonts w:asciiTheme="majorHAnsi" w:hAnsiTheme="majorHAnsi"/>
          <w:sz w:val="24"/>
        </w:rPr>
        <w:t>/1</w:t>
      </w:r>
      <w:r w:rsidR="00AE400B">
        <w:rPr>
          <w:rFonts w:asciiTheme="majorHAnsi" w:hAnsiTheme="majorHAnsi"/>
          <w:sz w:val="24"/>
        </w:rPr>
        <w:tab/>
      </w:r>
      <w:r w:rsidR="008F5E03" w:rsidRPr="008F5E03">
        <w:rPr>
          <w:rFonts w:asciiTheme="majorHAnsi" w:hAnsiTheme="majorHAnsi"/>
          <w:b/>
          <w:bCs/>
          <w:sz w:val="24"/>
        </w:rPr>
        <w:t>P14</w:t>
      </w:r>
      <w:r w:rsidR="00AE400B">
        <w:rPr>
          <w:rFonts w:asciiTheme="majorHAnsi" w:hAnsiTheme="majorHAnsi"/>
          <w:sz w:val="24"/>
        </w:rPr>
        <w:tab/>
      </w:r>
      <w:proofErr w:type="gramStart"/>
      <w:r w:rsidR="00AE400B">
        <w:rPr>
          <w:rFonts w:asciiTheme="majorHAnsi" w:hAnsiTheme="majorHAnsi"/>
          <w:sz w:val="24"/>
        </w:rPr>
        <w:t>Söndag</w:t>
      </w:r>
      <w:proofErr w:type="gramEnd"/>
      <w:r w:rsidR="00AE400B">
        <w:rPr>
          <w:rFonts w:asciiTheme="majorHAnsi" w:hAnsiTheme="majorHAnsi"/>
          <w:sz w:val="24"/>
        </w:rPr>
        <w:t xml:space="preserve"> </w:t>
      </w:r>
      <w:r w:rsidR="008F5E03">
        <w:rPr>
          <w:rFonts w:asciiTheme="majorHAnsi" w:hAnsiTheme="majorHAnsi"/>
          <w:sz w:val="24"/>
        </w:rPr>
        <w:t>28/1</w:t>
      </w:r>
      <w:r w:rsidR="00AE400B">
        <w:rPr>
          <w:rFonts w:asciiTheme="majorHAnsi" w:hAnsiTheme="majorHAnsi"/>
          <w:sz w:val="24"/>
        </w:rPr>
        <w:tab/>
      </w:r>
      <w:r w:rsidR="008F5E03" w:rsidRPr="008F5E03">
        <w:rPr>
          <w:rFonts w:asciiTheme="majorHAnsi" w:hAnsiTheme="majorHAnsi"/>
          <w:b/>
          <w:bCs/>
          <w:sz w:val="24"/>
        </w:rPr>
        <w:t>F1213</w:t>
      </w:r>
      <w:r w:rsidR="00F406CD">
        <w:rPr>
          <w:rFonts w:asciiTheme="majorHAnsi" w:hAnsiTheme="majorHAnsi"/>
          <w:b/>
          <w:bCs/>
          <w:sz w:val="24"/>
        </w:rPr>
        <w:t xml:space="preserve"> &amp; F</w:t>
      </w:r>
      <w:r w:rsidR="008F5E03" w:rsidRPr="008F5E03">
        <w:rPr>
          <w:rFonts w:asciiTheme="majorHAnsi" w:hAnsiTheme="majorHAnsi"/>
          <w:b/>
          <w:bCs/>
          <w:sz w:val="24"/>
        </w:rPr>
        <w:t>14</w:t>
      </w:r>
      <w:r w:rsidR="00AE400B">
        <w:rPr>
          <w:rFonts w:asciiTheme="majorHAnsi" w:hAnsiTheme="majorHAnsi"/>
          <w:sz w:val="24"/>
        </w:rPr>
        <w:tab/>
        <w:t xml:space="preserve">Söndag </w:t>
      </w:r>
      <w:r w:rsidR="008F5E03">
        <w:rPr>
          <w:rFonts w:asciiTheme="majorHAnsi" w:hAnsiTheme="majorHAnsi"/>
          <w:sz w:val="24"/>
        </w:rPr>
        <w:t xml:space="preserve">11/2 </w:t>
      </w:r>
      <w:r w:rsidR="008F5E03" w:rsidRPr="008F5E03">
        <w:rPr>
          <w:rFonts w:asciiTheme="majorHAnsi" w:hAnsiTheme="majorHAnsi"/>
          <w:b/>
          <w:bCs/>
          <w:sz w:val="24"/>
        </w:rPr>
        <w:t>F1516</w:t>
      </w:r>
    </w:p>
    <w:p w14:paraId="6C99E3B7" w14:textId="562150DC" w:rsidR="003A074E" w:rsidRPr="00D76E18" w:rsidRDefault="003A074E" w:rsidP="003A074E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Söndag </w:t>
      </w:r>
      <w:r w:rsidR="00AE400B">
        <w:rPr>
          <w:rFonts w:asciiTheme="majorHAnsi" w:hAnsiTheme="majorHAnsi"/>
          <w:sz w:val="24"/>
        </w:rPr>
        <w:t>2</w:t>
      </w:r>
      <w:r w:rsidR="008F5E03">
        <w:rPr>
          <w:rFonts w:asciiTheme="majorHAnsi" w:hAnsiTheme="majorHAnsi"/>
          <w:sz w:val="24"/>
        </w:rPr>
        <w:t>1</w:t>
      </w:r>
      <w:r w:rsidR="00AE400B">
        <w:rPr>
          <w:rFonts w:asciiTheme="majorHAnsi" w:hAnsiTheme="majorHAnsi"/>
          <w:sz w:val="24"/>
        </w:rPr>
        <w:t>/1</w:t>
      </w:r>
      <w:r>
        <w:rPr>
          <w:rFonts w:asciiTheme="majorHAnsi" w:hAnsiTheme="majorHAnsi"/>
          <w:sz w:val="24"/>
        </w:rPr>
        <w:t xml:space="preserve"> </w:t>
      </w:r>
      <w:r w:rsidRPr="008F5E03">
        <w:rPr>
          <w:rFonts w:asciiTheme="majorHAnsi" w:hAnsiTheme="majorHAnsi"/>
          <w:b/>
          <w:bCs/>
          <w:sz w:val="24"/>
        </w:rPr>
        <w:t>P</w:t>
      </w:r>
      <w:r w:rsidR="008F5E03" w:rsidRPr="008F5E03">
        <w:rPr>
          <w:rFonts w:asciiTheme="majorHAnsi" w:hAnsiTheme="majorHAnsi"/>
          <w:b/>
          <w:bCs/>
          <w:sz w:val="24"/>
        </w:rPr>
        <w:t>1516</w:t>
      </w:r>
      <w:r w:rsidR="00AE400B">
        <w:rPr>
          <w:rFonts w:asciiTheme="majorHAnsi" w:hAnsiTheme="majorHAnsi"/>
          <w:sz w:val="24"/>
        </w:rPr>
        <w:tab/>
        <w:t xml:space="preserve">Söndag </w:t>
      </w:r>
      <w:r w:rsidR="008F5E03">
        <w:rPr>
          <w:rFonts w:asciiTheme="majorHAnsi" w:hAnsiTheme="majorHAnsi"/>
          <w:sz w:val="24"/>
        </w:rPr>
        <w:t xml:space="preserve">4/2 </w:t>
      </w:r>
      <w:r w:rsidR="008F5E03" w:rsidRPr="008F5E03">
        <w:rPr>
          <w:rFonts w:asciiTheme="majorHAnsi" w:hAnsiTheme="majorHAnsi"/>
          <w:b/>
          <w:bCs/>
          <w:sz w:val="24"/>
        </w:rPr>
        <w:t>P1112</w:t>
      </w:r>
      <w:r w:rsidR="008F5E03">
        <w:rPr>
          <w:rFonts w:asciiTheme="majorHAnsi" w:hAnsiTheme="majorHAnsi"/>
          <w:sz w:val="24"/>
        </w:rPr>
        <w:tab/>
        <w:t xml:space="preserve">Söndag 18/2 </w:t>
      </w:r>
      <w:r w:rsidR="008F5E03" w:rsidRPr="008F5E03">
        <w:rPr>
          <w:rFonts w:asciiTheme="majorHAnsi" w:hAnsiTheme="majorHAnsi"/>
          <w:b/>
          <w:bCs/>
          <w:sz w:val="24"/>
        </w:rPr>
        <w:t>P13</w:t>
      </w:r>
    </w:p>
    <w:p w14:paraId="234801E4" w14:textId="52FD3426" w:rsidR="003A074E" w:rsidRPr="00EF33C4" w:rsidRDefault="003A074E" w:rsidP="008F5E03">
      <w:pPr>
        <w:spacing w:after="0"/>
        <w:ind w:right="-284"/>
        <w:rPr>
          <w:rFonts w:asciiTheme="majorHAnsi" w:hAnsiTheme="majorHAnsi"/>
          <w:i/>
          <w:iCs/>
          <w:sz w:val="24"/>
        </w:rPr>
      </w:pPr>
      <w:r w:rsidRPr="00EF33C4">
        <w:rPr>
          <w:rFonts w:asciiTheme="majorHAnsi" w:hAnsiTheme="majorHAnsi"/>
          <w:i/>
          <w:iCs/>
          <w:sz w:val="24"/>
        </w:rPr>
        <w:tab/>
      </w:r>
      <w:r w:rsidRPr="00EF33C4">
        <w:rPr>
          <w:rFonts w:asciiTheme="majorHAnsi" w:hAnsiTheme="majorHAnsi"/>
          <w:i/>
          <w:iCs/>
          <w:sz w:val="24"/>
        </w:rPr>
        <w:tab/>
        <w:t xml:space="preserve"> </w:t>
      </w:r>
      <w:r w:rsidRPr="00EF33C4">
        <w:rPr>
          <w:rFonts w:asciiTheme="majorHAnsi" w:hAnsiTheme="majorHAnsi"/>
          <w:i/>
          <w:iCs/>
          <w:sz w:val="24"/>
        </w:rPr>
        <w:tab/>
      </w:r>
      <w:r w:rsidRPr="00EF33C4">
        <w:rPr>
          <w:rFonts w:asciiTheme="majorHAnsi" w:hAnsiTheme="majorHAnsi"/>
          <w:i/>
          <w:iCs/>
          <w:sz w:val="24"/>
        </w:rPr>
        <w:tab/>
      </w:r>
      <w:r w:rsidRPr="00EF33C4">
        <w:rPr>
          <w:rFonts w:asciiTheme="majorHAnsi" w:hAnsiTheme="majorHAnsi"/>
          <w:i/>
          <w:iCs/>
          <w:sz w:val="24"/>
        </w:rPr>
        <w:tab/>
      </w:r>
    </w:p>
    <w:p w14:paraId="1C7D5528" w14:textId="77777777" w:rsidR="003A074E" w:rsidRPr="00491537" w:rsidRDefault="003A074E" w:rsidP="003A074E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Matchtid 1x17 min</w:t>
      </w:r>
      <w:r w:rsidRPr="00162733">
        <w:rPr>
          <w:rFonts w:asciiTheme="majorHAnsi" w:hAnsiTheme="majorHAnsi"/>
          <w:sz w:val="24"/>
        </w:rPr>
        <w:t xml:space="preserve"> </w:t>
      </w:r>
    </w:p>
    <w:p w14:paraId="0F38A465" w14:textId="77777777" w:rsidR="003A074E" w:rsidRPr="00491537" w:rsidRDefault="003A074E" w:rsidP="003A074E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Futsal-regler</w:t>
      </w:r>
      <w:r w:rsidRPr="00162733">
        <w:rPr>
          <w:rFonts w:asciiTheme="majorHAnsi" w:hAnsiTheme="majorHAnsi"/>
          <w:sz w:val="24"/>
        </w:rPr>
        <w:t xml:space="preserve"> </w:t>
      </w:r>
    </w:p>
    <w:p w14:paraId="0B076766" w14:textId="70B542C7" w:rsidR="003A074E" w:rsidRDefault="003A074E" w:rsidP="003A074E">
      <w:pPr>
        <w:pStyle w:val="Liststycke"/>
        <w:numPr>
          <w:ilvl w:val="0"/>
          <w:numId w:val="1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 xml:space="preserve">Förening som har svårt att få ihop lag till turneringen har möjlighet att söka dispens för </w:t>
      </w:r>
      <w:r>
        <w:rPr>
          <w:rFonts w:asciiTheme="majorHAnsi" w:hAnsiTheme="majorHAnsi"/>
          <w:sz w:val="24"/>
        </w:rPr>
        <w:t>ettårs</w:t>
      </w:r>
      <w:r w:rsidRPr="00D76E18">
        <w:rPr>
          <w:rFonts w:asciiTheme="majorHAnsi" w:hAnsiTheme="majorHAnsi"/>
          <w:sz w:val="24"/>
        </w:rPr>
        <w:t>överåriga spelare.</w:t>
      </w:r>
      <w:r w:rsidRPr="00491537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Max</w:t>
      </w:r>
      <w:r w:rsidRPr="00491537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två överåriga får användas per match, varav en får finnas på planen</w:t>
      </w:r>
      <w:r w:rsidR="00AE400B">
        <w:rPr>
          <w:rFonts w:asciiTheme="majorHAnsi" w:hAnsiTheme="majorHAnsi"/>
          <w:sz w:val="24"/>
        </w:rPr>
        <w:t xml:space="preserve"> i taget</w:t>
      </w:r>
      <w:r>
        <w:rPr>
          <w:rFonts w:asciiTheme="majorHAnsi" w:hAnsiTheme="majorHAnsi"/>
          <w:sz w:val="24"/>
        </w:rPr>
        <w:t>. Ansökan skickas till kansli@hebyaif.nu</w:t>
      </w:r>
    </w:p>
    <w:p w14:paraId="36166A14" w14:textId="2664DB7B" w:rsidR="003A074E" w:rsidRDefault="003A074E" w:rsidP="003A074E">
      <w:pPr>
        <w:pStyle w:val="Liststycke"/>
        <w:numPr>
          <w:ilvl w:val="0"/>
          <w:numId w:val="1"/>
        </w:numPr>
        <w:ind w:right="-14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Inget slutspel för </w:t>
      </w:r>
      <w:r w:rsidR="001B7069">
        <w:rPr>
          <w:rFonts w:asciiTheme="majorHAnsi" w:hAnsiTheme="majorHAnsi"/>
          <w:sz w:val="24"/>
        </w:rPr>
        <w:t>födda -16 till -1</w:t>
      </w:r>
      <w:r w:rsidR="00AE400B">
        <w:rPr>
          <w:rFonts w:asciiTheme="majorHAnsi" w:hAnsiTheme="majorHAnsi"/>
          <w:sz w:val="24"/>
        </w:rPr>
        <w:t xml:space="preserve">3 </w:t>
      </w:r>
      <w:r>
        <w:rPr>
          <w:rFonts w:asciiTheme="majorHAnsi" w:hAnsiTheme="majorHAnsi"/>
          <w:sz w:val="24"/>
        </w:rPr>
        <w:t>då slutsegrare inte får koras enligt SvFF</w:t>
      </w:r>
      <w:r w:rsidR="001B7069">
        <w:rPr>
          <w:rFonts w:asciiTheme="majorHAnsi" w:hAnsiTheme="majorHAnsi"/>
          <w:sz w:val="24"/>
        </w:rPr>
        <w:t xml:space="preserve">, endast P11/12 </w:t>
      </w:r>
      <w:r w:rsidR="00AE400B">
        <w:rPr>
          <w:rFonts w:asciiTheme="majorHAnsi" w:hAnsiTheme="majorHAnsi"/>
          <w:sz w:val="24"/>
        </w:rPr>
        <w:t>spelar med</w:t>
      </w:r>
      <w:r w:rsidR="001B7069">
        <w:rPr>
          <w:rFonts w:asciiTheme="majorHAnsi" w:hAnsiTheme="majorHAnsi"/>
          <w:sz w:val="24"/>
        </w:rPr>
        <w:t xml:space="preserve"> slutspel.</w:t>
      </w:r>
    </w:p>
    <w:p w14:paraId="14F059AF" w14:textId="77777777" w:rsidR="003A074E" w:rsidRPr="00B93895" w:rsidRDefault="003A074E" w:rsidP="003A074E">
      <w:pPr>
        <w:pStyle w:val="Liststycke"/>
        <w:rPr>
          <w:rFonts w:asciiTheme="majorHAnsi" w:hAnsiTheme="majorHAnsi"/>
          <w:sz w:val="12"/>
        </w:rPr>
      </w:pPr>
    </w:p>
    <w:p w14:paraId="22A32747" w14:textId="34591A9E" w:rsidR="003A074E" w:rsidRDefault="003A074E" w:rsidP="003A074E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Individuella priser till </w:t>
      </w:r>
      <w:r w:rsidRPr="003F659A">
        <w:rPr>
          <w:rFonts w:asciiTheme="majorHAnsi" w:hAnsiTheme="majorHAnsi"/>
          <w:sz w:val="24"/>
          <w:u w:val="single"/>
        </w:rPr>
        <w:t>alla lag</w:t>
      </w:r>
      <w:r>
        <w:rPr>
          <w:rFonts w:asciiTheme="majorHAnsi" w:hAnsiTheme="majorHAnsi"/>
          <w:sz w:val="24"/>
        </w:rPr>
        <w:t xml:space="preserve"> i åldersklasserna</w:t>
      </w:r>
      <w:r w:rsidR="00EF33C4">
        <w:rPr>
          <w:rFonts w:asciiTheme="majorHAnsi" w:hAnsiTheme="majorHAnsi"/>
          <w:sz w:val="24"/>
        </w:rPr>
        <w:t xml:space="preserve"> samt kompispris till</w:t>
      </w:r>
      <w:r w:rsidR="008869F3">
        <w:rPr>
          <w:rFonts w:asciiTheme="majorHAnsi" w:hAnsiTheme="majorHAnsi"/>
          <w:sz w:val="24"/>
        </w:rPr>
        <w:t xml:space="preserve"> laget som spelar och uppför sig enligt Fair Play reglerna</w:t>
      </w:r>
    </w:p>
    <w:p w14:paraId="682690BA" w14:textId="77777777" w:rsidR="003A074E" w:rsidRPr="00491537" w:rsidRDefault="003A074E" w:rsidP="003A074E">
      <w:pPr>
        <w:spacing w:after="0"/>
        <w:rPr>
          <w:rFonts w:asciiTheme="majorHAnsi" w:hAnsiTheme="majorHAnsi"/>
          <w:sz w:val="24"/>
        </w:rPr>
      </w:pPr>
    </w:p>
    <w:p w14:paraId="2A8B29C8" w14:textId="759763B0" w:rsidR="003A074E" w:rsidRPr="00491537" w:rsidRDefault="003A074E" w:rsidP="003A074E">
      <w:p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 xml:space="preserve">Anmälan senast </w:t>
      </w:r>
      <w:r>
        <w:rPr>
          <w:rFonts w:asciiTheme="majorHAnsi" w:hAnsiTheme="majorHAnsi"/>
          <w:b/>
          <w:sz w:val="24"/>
        </w:rPr>
        <w:t>202</w:t>
      </w:r>
      <w:r w:rsidR="00694EE1">
        <w:rPr>
          <w:rFonts w:asciiTheme="majorHAnsi" w:hAnsiTheme="majorHAnsi"/>
          <w:b/>
          <w:sz w:val="24"/>
        </w:rPr>
        <w:t>3-12</w:t>
      </w:r>
      <w:r w:rsidRPr="00491537">
        <w:rPr>
          <w:rFonts w:asciiTheme="majorHAnsi" w:hAnsiTheme="majorHAnsi"/>
          <w:b/>
          <w:sz w:val="24"/>
        </w:rPr>
        <w:t>-</w:t>
      </w:r>
      <w:r w:rsidR="00694EE1">
        <w:rPr>
          <w:rFonts w:asciiTheme="majorHAnsi" w:hAnsiTheme="majorHAnsi"/>
          <w:b/>
          <w:sz w:val="24"/>
        </w:rPr>
        <w:t>2</w:t>
      </w:r>
      <w:r>
        <w:rPr>
          <w:rFonts w:asciiTheme="majorHAnsi" w:hAnsiTheme="majorHAnsi"/>
          <w:b/>
          <w:sz w:val="24"/>
        </w:rPr>
        <w:t>8</w:t>
      </w:r>
      <w:r w:rsidRPr="00491537">
        <w:rPr>
          <w:rFonts w:asciiTheme="majorHAnsi" w:hAnsiTheme="majorHAnsi"/>
          <w:sz w:val="24"/>
        </w:rPr>
        <w:t xml:space="preserve"> till </w:t>
      </w:r>
      <w:hyperlink r:id="rId8" w:history="1">
        <w:r w:rsidR="00AE400B" w:rsidRPr="00346249">
          <w:rPr>
            <w:rStyle w:val="Hyperlnk"/>
            <w:rFonts w:asciiTheme="majorHAnsi" w:hAnsiTheme="majorHAnsi"/>
            <w:sz w:val="24"/>
          </w:rPr>
          <w:t>kansli@hebyaif.nu</w:t>
        </w:r>
      </w:hyperlink>
      <w:r w:rsidR="00AE400B">
        <w:rPr>
          <w:rFonts w:asciiTheme="majorHAnsi" w:hAnsiTheme="majorHAnsi"/>
          <w:sz w:val="24"/>
        </w:rPr>
        <w:t xml:space="preserve"> </w:t>
      </w:r>
      <w:r w:rsidRPr="00491537">
        <w:rPr>
          <w:rFonts w:asciiTheme="majorHAnsi" w:hAnsiTheme="majorHAnsi"/>
          <w:sz w:val="24"/>
        </w:rPr>
        <w:t>innehållande:</w:t>
      </w:r>
    </w:p>
    <w:p w14:paraId="37CE9AF3" w14:textId="77777777" w:rsidR="003A074E" w:rsidRPr="00491537" w:rsidRDefault="003A074E" w:rsidP="003A074E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Lag</w:t>
      </w:r>
    </w:p>
    <w:p w14:paraId="0C1B2616" w14:textId="77777777" w:rsidR="003A074E" w:rsidRPr="00491537" w:rsidRDefault="003A074E" w:rsidP="003A074E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Kontaktperson</w:t>
      </w:r>
    </w:p>
    <w:p w14:paraId="0890CA40" w14:textId="77777777" w:rsidR="003A074E" w:rsidRPr="00491537" w:rsidRDefault="003A074E" w:rsidP="003A074E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Telefon</w:t>
      </w:r>
    </w:p>
    <w:p w14:paraId="35ABABD4" w14:textId="77777777" w:rsidR="003A074E" w:rsidRPr="00491537" w:rsidRDefault="003A074E" w:rsidP="003A074E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Mail</w:t>
      </w:r>
    </w:p>
    <w:p w14:paraId="15EBAECC" w14:textId="73488B06" w:rsidR="003A074E" w:rsidRDefault="003A074E" w:rsidP="003A074E">
      <w:pPr>
        <w:pStyle w:val="Liststycke"/>
        <w:numPr>
          <w:ilvl w:val="0"/>
          <w:numId w:val="2"/>
        </w:num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>Tröjfärg</w:t>
      </w:r>
    </w:p>
    <w:p w14:paraId="410A5F63" w14:textId="45FA3CB2" w:rsidR="003A074E" w:rsidRDefault="003A074E" w:rsidP="003A074E">
      <w:pPr>
        <w:pStyle w:val="Liststycke"/>
        <w:rPr>
          <w:rFonts w:asciiTheme="majorHAnsi" w:hAnsiTheme="majorHAnsi"/>
          <w:sz w:val="24"/>
        </w:rPr>
      </w:pPr>
    </w:p>
    <w:p w14:paraId="6F3328CC" w14:textId="208FD306" w:rsidR="003A074E" w:rsidRPr="006416E8" w:rsidRDefault="003A074E" w:rsidP="003A074E">
      <w:pPr>
        <w:rPr>
          <w:rFonts w:asciiTheme="majorHAnsi" w:hAnsiTheme="majorHAnsi"/>
          <w:bCs/>
          <w:sz w:val="24"/>
        </w:rPr>
      </w:pPr>
      <w:r w:rsidRPr="00491537">
        <w:rPr>
          <w:rFonts w:asciiTheme="majorHAnsi" w:hAnsiTheme="majorHAnsi"/>
          <w:sz w:val="24"/>
        </w:rPr>
        <w:t xml:space="preserve">Anmälningsavgift </w:t>
      </w:r>
      <w:r>
        <w:rPr>
          <w:rFonts w:asciiTheme="majorHAnsi" w:hAnsiTheme="majorHAnsi"/>
          <w:sz w:val="24"/>
          <w:u w:val="single"/>
        </w:rPr>
        <w:t>1</w:t>
      </w:r>
      <w:r w:rsidR="006416E8">
        <w:rPr>
          <w:rFonts w:asciiTheme="majorHAnsi" w:hAnsiTheme="majorHAnsi"/>
          <w:sz w:val="24"/>
          <w:u w:val="single"/>
        </w:rPr>
        <w:t>4</w:t>
      </w:r>
      <w:r>
        <w:rPr>
          <w:rFonts w:asciiTheme="majorHAnsi" w:hAnsiTheme="majorHAnsi"/>
          <w:sz w:val="24"/>
          <w:u w:val="single"/>
        </w:rPr>
        <w:t>00kr</w:t>
      </w:r>
      <w:r w:rsidR="006416E8">
        <w:rPr>
          <w:rFonts w:asciiTheme="majorHAnsi" w:hAnsiTheme="majorHAnsi"/>
          <w:sz w:val="24"/>
        </w:rPr>
        <w:t xml:space="preserve"> </w:t>
      </w:r>
      <w:r w:rsidR="006416E8" w:rsidRPr="006416E8">
        <w:rPr>
          <w:rFonts w:asciiTheme="majorHAnsi" w:hAnsiTheme="majorHAnsi"/>
          <w:sz w:val="24"/>
        </w:rPr>
        <w:t>för lag utan slutspel</w:t>
      </w:r>
      <w:r w:rsidR="006416E8">
        <w:rPr>
          <w:rFonts w:asciiTheme="majorHAnsi" w:hAnsiTheme="majorHAnsi"/>
          <w:sz w:val="24"/>
          <w:u w:val="single"/>
        </w:rPr>
        <w:t xml:space="preserve">, 1600kr </w:t>
      </w:r>
      <w:r w:rsidR="006416E8" w:rsidRPr="006416E8">
        <w:rPr>
          <w:rFonts w:asciiTheme="majorHAnsi" w:hAnsiTheme="majorHAnsi"/>
          <w:sz w:val="24"/>
        </w:rPr>
        <w:t>för lag med slutspel</w:t>
      </w:r>
      <w:r w:rsidRPr="00491537">
        <w:rPr>
          <w:rFonts w:asciiTheme="majorHAnsi" w:hAnsiTheme="majorHAnsi"/>
          <w:sz w:val="24"/>
        </w:rPr>
        <w:t xml:space="preserve"> inbetalas snaras</w:t>
      </w:r>
      <w:r>
        <w:rPr>
          <w:rFonts w:asciiTheme="majorHAnsi" w:hAnsiTheme="majorHAnsi"/>
          <w:sz w:val="24"/>
        </w:rPr>
        <w:t>t till</w:t>
      </w:r>
      <w:r w:rsidRPr="00491537">
        <w:rPr>
          <w:rFonts w:asciiTheme="majorHAnsi" w:hAnsiTheme="majorHAnsi"/>
          <w:sz w:val="24"/>
        </w:rPr>
        <w:t xml:space="preserve"> </w:t>
      </w:r>
      <w:r w:rsidRPr="00491537">
        <w:rPr>
          <w:rFonts w:asciiTheme="majorHAnsi" w:hAnsiTheme="majorHAnsi"/>
          <w:b/>
          <w:sz w:val="24"/>
        </w:rPr>
        <w:t>bankgiro: 103-4537</w:t>
      </w:r>
      <w:r w:rsidR="006416E8">
        <w:rPr>
          <w:rFonts w:asciiTheme="majorHAnsi" w:hAnsiTheme="majorHAnsi"/>
          <w:b/>
          <w:sz w:val="24"/>
        </w:rPr>
        <w:t xml:space="preserve">. </w:t>
      </w:r>
      <w:r w:rsidR="006416E8">
        <w:rPr>
          <w:rFonts w:asciiTheme="majorHAnsi" w:hAnsiTheme="majorHAnsi"/>
          <w:bCs/>
          <w:sz w:val="24"/>
        </w:rPr>
        <w:t>Anmälan är giltig först när avgiften är betald.</w:t>
      </w:r>
    </w:p>
    <w:p w14:paraId="18B11020" w14:textId="4CBEE976" w:rsidR="003A074E" w:rsidRPr="00491537" w:rsidRDefault="003A074E" w:rsidP="003A074E">
      <w:pPr>
        <w:rPr>
          <w:rFonts w:asciiTheme="majorHAnsi" w:hAnsiTheme="majorHAnsi"/>
          <w:sz w:val="24"/>
        </w:rPr>
      </w:pPr>
      <w:r w:rsidRPr="00491537">
        <w:rPr>
          <w:rFonts w:asciiTheme="majorHAnsi" w:hAnsiTheme="majorHAnsi"/>
          <w:sz w:val="24"/>
        </w:rPr>
        <w:t xml:space="preserve">De </w:t>
      </w:r>
      <w:r w:rsidR="00CD232C">
        <w:rPr>
          <w:rFonts w:asciiTheme="majorHAnsi" w:hAnsiTheme="majorHAnsi"/>
          <w:b/>
          <w:bCs/>
          <w:sz w:val="24"/>
        </w:rPr>
        <w:t>8</w:t>
      </w:r>
      <w:r w:rsidRPr="00491537">
        <w:rPr>
          <w:rFonts w:asciiTheme="majorHAnsi" w:hAnsiTheme="majorHAnsi"/>
          <w:sz w:val="24"/>
        </w:rPr>
        <w:t xml:space="preserve"> först </w:t>
      </w:r>
      <w:r w:rsidRPr="00491537">
        <w:rPr>
          <w:rFonts w:asciiTheme="majorHAnsi" w:hAnsiTheme="majorHAnsi"/>
          <w:b/>
          <w:sz w:val="24"/>
        </w:rPr>
        <w:t>betalande</w:t>
      </w:r>
      <w:r w:rsidRPr="00491537">
        <w:rPr>
          <w:rFonts w:asciiTheme="majorHAnsi" w:hAnsiTheme="majorHAnsi"/>
          <w:sz w:val="24"/>
        </w:rPr>
        <w:t xml:space="preserve"> lagen </w:t>
      </w:r>
      <w:r>
        <w:rPr>
          <w:rFonts w:asciiTheme="majorHAnsi" w:hAnsiTheme="majorHAnsi"/>
          <w:sz w:val="24"/>
        </w:rPr>
        <w:t xml:space="preserve">i varje klass </w:t>
      </w:r>
      <w:r w:rsidRPr="00491537">
        <w:rPr>
          <w:rFonts w:asciiTheme="majorHAnsi" w:hAnsiTheme="majorHAnsi"/>
          <w:sz w:val="24"/>
        </w:rPr>
        <w:t>får delta. Anmälda lag samt spelordning läggs ut på vår</w:t>
      </w:r>
      <w:r w:rsidR="00CD232C">
        <w:rPr>
          <w:rFonts w:asciiTheme="majorHAnsi" w:hAnsiTheme="majorHAnsi"/>
          <w:sz w:val="24"/>
        </w:rPr>
        <w:t xml:space="preserve"> hemsida </w:t>
      </w:r>
      <w:r w:rsidR="00603BB1" w:rsidRPr="00603BB1">
        <w:rPr>
          <w:rFonts w:asciiTheme="majorHAnsi" w:hAnsiTheme="majorHAnsi"/>
          <w:sz w:val="24"/>
        </w:rPr>
        <w:t>hebyaif.nu</w:t>
      </w:r>
      <w:r>
        <w:rPr>
          <w:rFonts w:asciiTheme="majorHAnsi" w:hAnsiTheme="majorHAnsi"/>
          <w:sz w:val="24"/>
        </w:rPr>
        <w:t xml:space="preserve"> under fliken</w:t>
      </w:r>
      <w:r w:rsidR="00603BB1">
        <w:rPr>
          <w:rFonts w:asciiTheme="majorHAnsi" w:hAnsiTheme="majorHAnsi"/>
          <w:sz w:val="24"/>
        </w:rPr>
        <w:t xml:space="preserve"> Evenemang -</w:t>
      </w:r>
      <w:r>
        <w:rPr>
          <w:rFonts w:asciiTheme="majorHAnsi" w:hAnsiTheme="majorHAnsi"/>
          <w:sz w:val="24"/>
        </w:rPr>
        <w:t xml:space="preserve"> Hebycupen</w:t>
      </w:r>
      <w:r w:rsidRPr="00491537">
        <w:rPr>
          <w:rFonts w:asciiTheme="majorHAnsi" w:hAnsiTheme="majorHAnsi"/>
          <w:sz w:val="24"/>
        </w:rPr>
        <w:t>, samt</w:t>
      </w:r>
      <w:r>
        <w:rPr>
          <w:rFonts w:asciiTheme="majorHAnsi" w:hAnsiTheme="majorHAnsi"/>
          <w:sz w:val="24"/>
        </w:rPr>
        <w:t xml:space="preserve"> mejlas</w:t>
      </w:r>
      <w:r w:rsidRPr="00491537">
        <w:rPr>
          <w:rFonts w:asciiTheme="majorHAnsi" w:hAnsiTheme="majorHAnsi"/>
          <w:sz w:val="24"/>
        </w:rPr>
        <w:t xml:space="preserve"> till kontaktperson.</w:t>
      </w:r>
    </w:p>
    <w:p w14:paraId="5BC45265" w14:textId="1D422C3B" w:rsidR="003A074E" w:rsidRPr="00214E43" w:rsidRDefault="003A074E" w:rsidP="003A074E">
      <w:pPr>
        <w:rPr>
          <w:rFonts w:ascii="Bell MT" w:hAnsi="Bell MT"/>
          <w:sz w:val="24"/>
        </w:rPr>
      </w:pPr>
      <w:r>
        <w:rPr>
          <w:rFonts w:asciiTheme="majorHAnsi" w:hAnsiTheme="majorHAnsi"/>
          <w:sz w:val="24"/>
        </w:rPr>
        <w:t>Frågor</w:t>
      </w:r>
      <w:r w:rsidRPr="00491537">
        <w:rPr>
          <w:rFonts w:asciiTheme="majorHAnsi" w:hAnsiTheme="majorHAnsi"/>
          <w:sz w:val="24"/>
        </w:rPr>
        <w:t xml:space="preserve"> om turneringen kan </w:t>
      </w:r>
      <w:r>
        <w:rPr>
          <w:rFonts w:asciiTheme="majorHAnsi" w:hAnsiTheme="majorHAnsi"/>
          <w:sz w:val="24"/>
        </w:rPr>
        <w:t>ställas</w:t>
      </w:r>
      <w:r w:rsidRPr="00491537">
        <w:rPr>
          <w:rFonts w:asciiTheme="majorHAnsi" w:hAnsiTheme="majorHAnsi"/>
          <w:sz w:val="24"/>
        </w:rPr>
        <w:t xml:space="preserve"> till kansliet</w:t>
      </w:r>
      <w:r w:rsidR="00AE400B">
        <w:rPr>
          <w:rFonts w:asciiTheme="majorHAnsi" w:hAnsiTheme="majorHAnsi"/>
          <w:sz w:val="24"/>
        </w:rPr>
        <w:t>s telefon:</w:t>
      </w:r>
      <w:r w:rsidRPr="00491537">
        <w:rPr>
          <w:rFonts w:asciiTheme="majorHAnsi" w:hAnsiTheme="majorHAnsi"/>
          <w:sz w:val="24"/>
        </w:rPr>
        <w:t xml:space="preserve"> </w:t>
      </w:r>
      <w:r w:rsidR="00975691">
        <w:rPr>
          <w:rFonts w:asciiTheme="majorHAnsi" w:hAnsiTheme="majorHAnsi"/>
          <w:sz w:val="24"/>
        </w:rPr>
        <w:t xml:space="preserve">072-2132248 </w:t>
      </w:r>
      <w:r w:rsidRPr="00491537">
        <w:rPr>
          <w:rFonts w:asciiTheme="majorHAnsi" w:hAnsiTheme="majorHAnsi"/>
          <w:sz w:val="24"/>
        </w:rPr>
        <w:t>eller</w:t>
      </w:r>
      <w:r w:rsidR="00AE400B">
        <w:rPr>
          <w:rFonts w:asciiTheme="majorHAnsi" w:hAnsiTheme="majorHAnsi"/>
          <w:sz w:val="24"/>
        </w:rPr>
        <w:t xml:space="preserve"> mail:</w:t>
      </w:r>
      <w:r w:rsidRPr="00491537">
        <w:rPr>
          <w:rFonts w:asciiTheme="majorHAnsi" w:hAnsiTheme="majorHAnsi"/>
          <w:sz w:val="24"/>
        </w:rPr>
        <w:t xml:space="preserve"> kansli@hebyaif</w:t>
      </w:r>
      <w:r w:rsidRPr="00214E43">
        <w:rPr>
          <w:rFonts w:ascii="Bell MT" w:hAnsi="Bell MT"/>
          <w:sz w:val="24"/>
        </w:rPr>
        <w:t>.nu</w:t>
      </w:r>
    </w:p>
    <w:p w14:paraId="4593C988" w14:textId="77777777" w:rsidR="003A074E" w:rsidRDefault="003A074E"/>
    <w:sectPr w:rsidR="003A074E" w:rsidSect="00BD0C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B124" w14:textId="77777777" w:rsidR="00BD0C22" w:rsidRDefault="00BD0C22">
      <w:pPr>
        <w:spacing w:after="0" w:line="240" w:lineRule="auto"/>
      </w:pPr>
      <w:r>
        <w:separator/>
      </w:r>
    </w:p>
  </w:endnote>
  <w:endnote w:type="continuationSeparator" w:id="0">
    <w:p w14:paraId="31CA168C" w14:textId="77777777" w:rsidR="00BD0C22" w:rsidRDefault="00BD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808" w14:textId="77777777" w:rsidR="00BD0C22" w:rsidRPr="00B9010E" w:rsidRDefault="00BD0C22" w:rsidP="00BD0C22">
    <w:pPr>
      <w:rPr>
        <w:rFonts w:ascii="Bell MT" w:hAnsi="Bell MT"/>
        <w:sz w:val="28"/>
      </w:rPr>
    </w:pPr>
    <w:r w:rsidRPr="00B9010E">
      <w:rPr>
        <w:rFonts w:ascii="Bell MT" w:hAnsi="Bell MT"/>
        <w:sz w:val="28"/>
      </w:rPr>
      <w:t>Med Vänliga Hälsningar</w:t>
    </w:r>
  </w:p>
  <w:p w14:paraId="1A59C874" w14:textId="77777777" w:rsidR="00BD0C22" w:rsidRPr="00B9010E" w:rsidRDefault="00BD0C22" w:rsidP="00BD0C22">
    <w:pPr>
      <w:rPr>
        <w:sz w:val="44"/>
      </w:rPr>
    </w:pPr>
    <w:r w:rsidRPr="00B9010E">
      <w:rPr>
        <w:rFonts w:ascii="Bell MT" w:hAnsi="Bell MT"/>
        <w:sz w:val="28"/>
      </w:rPr>
      <w:t xml:space="preserve">Heby AIF </w:t>
    </w:r>
  </w:p>
  <w:p w14:paraId="016BD30D" w14:textId="77777777" w:rsidR="00BD0C22" w:rsidRDefault="00BD0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5913" w14:textId="77777777" w:rsidR="00BD0C22" w:rsidRDefault="00BD0C22">
      <w:pPr>
        <w:spacing w:after="0" w:line="240" w:lineRule="auto"/>
      </w:pPr>
      <w:r>
        <w:separator/>
      </w:r>
    </w:p>
  </w:footnote>
  <w:footnote w:type="continuationSeparator" w:id="0">
    <w:p w14:paraId="0D4DE8F3" w14:textId="77777777" w:rsidR="00BD0C22" w:rsidRDefault="00BD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111D3"/>
    <w:multiLevelType w:val="hybridMultilevel"/>
    <w:tmpl w:val="0DCA5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735A6"/>
    <w:multiLevelType w:val="hybridMultilevel"/>
    <w:tmpl w:val="B65C6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8038">
    <w:abstractNumId w:val="1"/>
  </w:num>
  <w:num w:numId="2" w16cid:durableId="15894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4E"/>
    <w:rsid w:val="001B7069"/>
    <w:rsid w:val="003A074E"/>
    <w:rsid w:val="00603BB1"/>
    <w:rsid w:val="006416E8"/>
    <w:rsid w:val="00694EE1"/>
    <w:rsid w:val="008869F3"/>
    <w:rsid w:val="008F5E03"/>
    <w:rsid w:val="00975691"/>
    <w:rsid w:val="00AE400B"/>
    <w:rsid w:val="00BD0C22"/>
    <w:rsid w:val="00CA241B"/>
    <w:rsid w:val="00CD232C"/>
    <w:rsid w:val="00DC1917"/>
    <w:rsid w:val="00EF33C4"/>
    <w:rsid w:val="00F02D3D"/>
    <w:rsid w:val="00F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4A94"/>
  <w15:docId w15:val="{09162C86-8D87-4000-85AE-D172799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4E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074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A074E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semiHidden/>
    <w:unhideWhenUsed/>
    <w:rsid w:val="003A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A074E"/>
  </w:style>
  <w:style w:type="character" w:styleId="Olstomnmnande">
    <w:name w:val="Unresolved Mention"/>
    <w:basedOn w:val="Standardstycketeckensnitt"/>
    <w:uiPriority w:val="99"/>
    <w:semiHidden/>
    <w:unhideWhenUsed/>
    <w:rsid w:val="00AE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hebyaif.n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Heby AIF</cp:lastModifiedBy>
  <cp:revision>2</cp:revision>
  <dcterms:created xsi:type="dcterms:W3CDTF">2023-11-03T09:41:00Z</dcterms:created>
  <dcterms:modified xsi:type="dcterms:W3CDTF">2023-11-03T09:41:00Z</dcterms:modified>
</cp:coreProperties>
</file>